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56" w:rsidRPr="009C3856" w:rsidRDefault="009C3856" w:rsidP="009C3856">
      <w:pPr>
        <w:rPr>
          <w:rFonts w:ascii="Times New Roman" w:hAnsi="Times New Roman" w:cs="Times New Roman"/>
          <w:b/>
          <w:sz w:val="36"/>
          <w:szCs w:val="36"/>
        </w:rPr>
      </w:pPr>
      <w:r w:rsidRPr="009C3856">
        <w:rPr>
          <w:rFonts w:ascii="Times New Roman" w:hAnsi="Times New Roman" w:cs="Times New Roman"/>
          <w:b/>
          <w:bCs/>
          <w:sz w:val="36"/>
          <w:szCs w:val="36"/>
        </w:rPr>
        <w:t>E-SINAVA GİREN ADAYLARIN DİKKATİNE</w:t>
      </w:r>
      <w:bookmarkStart w:id="0" w:name="_GoBack"/>
      <w:bookmarkEnd w:id="0"/>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Ekranınızdaki bilgilerin size ait olup olmadığını kontrol ediniz. Herhangi bir yanlışlık varsa salon görevlisine bildiriniz.</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 xml:space="preserve">Sınav başlama saati geldiğinde ekrandaki "Kullanım Kılavuzunu Okudum Bilgilerimin Doğruluğunu Onaylıyorum" kutusuna basıldığında sınav başlama ekranı karşınıza gelecektir. Bu ekranda yer alan </w:t>
      </w:r>
      <w:r w:rsidRPr="009C3856">
        <w:rPr>
          <w:rFonts w:ascii="Times New Roman" w:hAnsi="Times New Roman" w:cs="Times New Roman"/>
          <w:b/>
          <w:bCs/>
          <w:sz w:val="28"/>
          <w:szCs w:val="28"/>
        </w:rPr>
        <w:t xml:space="preserve">"SINAVA BAŞLA" </w:t>
      </w:r>
      <w:r w:rsidRPr="009C3856">
        <w:rPr>
          <w:rFonts w:ascii="Times New Roman" w:hAnsi="Times New Roman" w:cs="Times New Roman"/>
          <w:bCs/>
          <w:sz w:val="28"/>
          <w:szCs w:val="28"/>
        </w:rPr>
        <w:t>butonuna tıklayarak sınava başlayabilirsiniz.</w:t>
      </w:r>
    </w:p>
    <w:p w:rsidR="009C3856" w:rsidRPr="009C3856" w:rsidRDefault="009C3856" w:rsidP="009C3856">
      <w:pPr>
        <w:spacing w:after="0"/>
        <w:rPr>
          <w:rFonts w:ascii="Times New Roman" w:hAnsi="Times New Roman" w:cs="Times New Roman"/>
          <w:bCs/>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Sınavda 50 soru sorulup, süresi 45 dakikadır. Sınav başladıktan sonra kalan süreyi ekranın sağ üst köşesinden görebilirsiniz.</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Sorular her aday için farklı sırada karşınıza tek tek gelecektir. Soruyu okuduktan sonra doğru olduğunu düşündüğünüz seçeneği işaretleyiniz. İşaretlediğiniz seçenek diğerlerinden farklı bir renkte olacaktır. Sonraki soru butonuna bastığınızda cevabınız kaydedilmiş olacaktır.</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Daha sonra istediğiniz soruya tekrar dönebilirsiniz, cevabınızı değiştirebilirsiniz ya da eski cevabınızın üzerine tekrar basarak soruyu boş bırakabilirsiniz.</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Yanlış-doğruyu götürmediğinden soruları boş bırakmamanız önerilir.</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 xml:space="preserve">Resimli sorularda resmin üzerine bir kez dokunduğunuzda resim büyüyecek, ekranda boş bir yere veya sorunun sağ üst köşesinde bulunan </w:t>
      </w:r>
      <w:r w:rsidRPr="009C3856">
        <w:rPr>
          <w:rFonts w:ascii="Times New Roman" w:hAnsi="Times New Roman" w:cs="Times New Roman"/>
          <w:b/>
          <w:bCs/>
          <w:sz w:val="28"/>
          <w:szCs w:val="28"/>
        </w:rPr>
        <w:t>(X)</w:t>
      </w:r>
      <w:r w:rsidRPr="009C3856">
        <w:rPr>
          <w:rFonts w:ascii="Times New Roman" w:hAnsi="Times New Roman" w:cs="Times New Roman"/>
          <w:bCs/>
          <w:sz w:val="28"/>
          <w:szCs w:val="28"/>
        </w:rPr>
        <w:t xml:space="preserve"> işaretine dokunduğunuzda ise resim küçülecektir.</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 xml:space="preserve">Sınavınız tamamen bittiğinde, yani tüm derslerin sorularını cevaplandırdığınızda </w:t>
      </w:r>
      <w:r w:rsidRPr="009C3856">
        <w:rPr>
          <w:rFonts w:ascii="Times New Roman" w:hAnsi="Times New Roman" w:cs="Times New Roman"/>
          <w:b/>
          <w:bCs/>
          <w:sz w:val="28"/>
          <w:szCs w:val="28"/>
        </w:rPr>
        <w:t>"SINAVI BİTİR"</w:t>
      </w:r>
      <w:r w:rsidRPr="009C3856">
        <w:rPr>
          <w:rFonts w:ascii="Times New Roman" w:hAnsi="Times New Roman" w:cs="Times New Roman"/>
          <w:bCs/>
          <w:sz w:val="28"/>
          <w:szCs w:val="28"/>
        </w:rPr>
        <w:t xml:space="preserve"> butonuna basarak sınavınızı bitirebilirsiniz.</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bCs/>
          <w:sz w:val="28"/>
          <w:szCs w:val="28"/>
        </w:rPr>
      </w:pPr>
      <w:r w:rsidRPr="009C3856">
        <w:rPr>
          <w:rFonts w:ascii="Times New Roman" w:hAnsi="Times New Roman" w:cs="Times New Roman"/>
          <w:bCs/>
          <w:sz w:val="28"/>
          <w:szCs w:val="28"/>
        </w:rPr>
        <w:t>Sınavınız bittiğinde salon görevlisinin vereceği liste ve cevaplarınızın bulunduğu kâğıdı imzalayarak salondan ayrılabilirsiniz.</w:t>
      </w:r>
    </w:p>
    <w:p w:rsidR="009C3856" w:rsidRPr="009C3856" w:rsidRDefault="009C3856" w:rsidP="009C3856">
      <w:pPr>
        <w:spacing w:after="0"/>
        <w:rPr>
          <w:rFonts w:ascii="Times New Roman" w:hAnsi="Times New Roman" w:cs="Times New Roman"/>
          <w:sz w:val="28"/>
          <w:szCs w:val="28"/>
        </w:rPr>
      </w:pPr>
    </w:p>
    <w:p w:rsidR="009C3856" w:rsidRPr="009C3856" w:rsidRDefault="009C3856" w:rsidP="009C3856">
      <w:pPr>
        <w:pStyle w:val="ListeParagraf"/>
        <w:numPr>
          <w:ilvl w:val="0"/>
          <w:numId w:val="1"/>
        </w:numPr>
        <w:spacing w:after="0"/>
        <w:ind w:left="360"/>
        <w:rPr>
          <w:rFonts w:ascii="Times New Roman" w:hAnsi="Times New Roman" w:cs="Times New Roman"/>
          <w:sz w:val="28"/>
          <w:szCs w:val="28"/>
        </w:rPr>
      </w:pPr>
      <w:r w:rsidRPr="009C3856">
        <w:rPr>
          <w:rFonts w:ascii="Times New Roman" w:hAnsi="Times New Roman" w:cs="Times New Roman"/>
          <w:bCs/>
          <w:sz w:val="28"/>
          <w:szCs w:val="28"/>
        </w:rPr>
        <w:t>Sınav sonuçlarınızı salon çıkış kapısının yanında bulunan bilgisayardan (</w:t>
      </w:r>
      <w:proofErr w:type="spellStart"/>
      <w:r w:rsidRPr="009C3856">
        <w:rPr>
          <w:rFonts w:ascii="Times New Roman" w:hAnsi="Times New Roman" w:cs="Times New Roman"/>
          <w:bCs/>
          <w:sz w:val="28"/>
          <w:szCs w:val="28"/>
        </w:rPr>
        <w:t>Kiosktan</w:t>
      </w:r>
      <w:proofErr w:type="spellEnd"/>
      <w:r w:rsidRPr="009C3856">
        <w:rPr>
          <w:rFonts w:ascii="Times New Roman" w:hAnsi="Times New Roman" w:cs="Times New Roman"/>
          <w:bCs/>
          <w:sz w:val="28"/>
          <w:szCs w:val="28"/>
        </w:rPr>
        <w:t>) T.C. Kimlik Numaranız ile sorgulayabilirsiniz. Ayrıca esinav.meb.gov.tr adresinden de öğrenebilirsiniz.</w:t>
      </w:r>
    </w:p>
    <w:p w:rsidR="001E4FBB" w:rsidRPr="009C3856" w:rsidRDefault="001E4FBB">
      <w:pPr>
        <w:rPr>
          <w:rFonts w:ascii="Times New Roman" w:hAnsi="Times New Roman" w:cs="Times New Roman"/>
          <w:sz w:val="28"/>
          <w:szCs w:val="28"/>
        </w:rPr>
      </w:pPr>
    </w:p>
    <w:sectPr w:rsidR="001E4FBB" w:rsidRPr="009C3856" w:rsidSect="009C38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E627F"/>
    <w:multiLevelType w:val="hybridMultilevel"/>
    <w:tmpl w:val="F692D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56"/>
    <w:rsid w:val="001E4FBB"/>
    <w:rsid w:val="009C3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Katilimsiz.Com @ necooy</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1</cp:revision>
  <cp:lastPrinted>2022-03-08T11:35:00Z</cp:lastPrinted>
  <dcterms:created xsi:type="dcterms:W3CDTF">2022-03-08T11:25:00Z</dcterms:created>
  <dcterms:modified xsi:type="dcterms:W3CDTF">2022-03-08T11:35:00Z</dcterms:modified>
</cp:coreProperties>
</file>